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2C" w:rsidRDefault="0035562C" w:rsidP="00A1469D">
      <w:pPr>
        <w:jc w:val="right"/>
        <w:rPr>
          <w:rFonts w:ascii="MS Reference Sans Serif" w:hAnsi="MS Reference Sans Serif" w:cs="Segoe UI"/>
          <w:b/>
        </w:rPr>
      </w:pPr>
    </w:p>
    <w:p w:rsidR="003B0EAE" w:rsidRPr="00D37F92" w:rsidRDefault="00A1469D" w:rsidP="00A1469D">
      <w:pPr>
        <w:jc w:val="right"/>
        <w:rPr>
          <w:rFonts w:ascii="MS Reference Sans Serif" w:hAnsi="MS Reference Sans Serif" w:cs="Segoe UI"/>
          <w:b/>
          <w:sz w:val="26"/>
          <w:szCs w:val="26"/>
        </w:rPr>
      </w:pPr>
      <w:r w:rsidRPr="00D37F92">
        <w:rPr>
          <w:rFonts w:ascii="MS Reference Sans Serif" w:hAnsi="MS Reference Sans Serif" w:cs="Segoe UI"/>
          <w:b/>
          <w:sz w:val="26"/>
          <w:szCs w:val="26"/>
        </w:rPr>
        <w:t>ПРИЛОЖЕНИЕ</w:t>
      </w:r>
    </w:p>
    <w:p w:rsidR="00A1469D" w:rsidRPr="00A1469D" w:rsidRDefault="00A1469D" w:rsidP="00A1469D">
      <w:pPr>
        <w:jc w:val="right"/>
        <w:rPr>
          <w:rFonts w:ascii="MS Reference Sans Serif" w:hAnsi="MS Reference Sans Serif" w:cs="Segoe UI"/>
          <w:b/>
          <w:sz w:val="10"/>
          <w:szCs w:val="10"/>
        </w:rPr>
      </w:pPr>
    </w:p>
    <w:tbl>
      <w:tblPr>
        <w:tblStyle w:val="a3"/>
        <w:tblW w:w="10349" w:type="dxa"/>
        <w:tblInd w:w="-147" w:type="dxa"/>
        <w:tblLook w:val="01E0" w:firstRow="1" w:lastRow="1" w:firstColumn="1" w:lastColumn="1" w:noHBand="0" w:noVBand="0"/>
      </w:tblPr>
      <w:tblGrid>
        <w:gridCol w:w="2028"/>
        <w:gridCol w:w="772"/>
        <w:gridCol w:w="2836"/>
        <w:gridCol w:w="934"/>
        <w:gridCol w:w="3779"/>
      </w:tblGrid>
      <w:tr w:rsidR="00A1469D" w:rsidRPr="00A1469D" w:rsidTr="00962C9A">
        <w:tc>
          <w:tcPr>
            <w:tcW w:w="10349" w:type="dxa"/>
            <w:gridSpan w:val="5"/>
            <w:shd w:val="clear" w:color="auto" w:fill="E0E0E0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b/>
              </w:rPr>
            </w:pPr>
            <w:r w:rsidRPr="00A1469D">
              <w:rPr>
                <w:rFonts w:ascii="MS Reference Sans Serif" w:hAnsi="MS Reference Sans Serif"/>
                <w:b/>
              </w:rPr>
              <w:t>Субъект Российской Федерации</w:t>
            </w:r>
          </w:p>
        </w:tc>
      </w:tr>
      <w:tr w:rsidR="00A1469D" w:rsidRPr="00A1469D" w:rsidTr="00962C9A">
        <w:tc>
          <w:tcPr>
            <w:tcW w:w="10349" w:type="dxa"/>
            <w:gridSpan w:val="5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</w:rPr>
            </w:pPr>
          </w:p>
        </w:tc>
      </w:tr>
      <w:tr w:rsidR="00A1469D" w:rsidRPr="00A1469D" w:rsidTr="00962C9A">
        <w:tc>
          <w:tcPr>
            <w:tcW w:w="10349" w:type="dxa"/>
            <w:gridSpan w:val="5"/>
            <w:shd w:val="clear" w:color="auto" w:fill="E0E0E0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b/>
              </w:rPr>
            </w:pPr>
            <w:r w:rsidRPr="00A1469D">
              <w:rPr>
                <w:rFonts w:ascii="MS Reference Sans Serif" w:hAnsi="MS Reference Sans Serif"/>
                <w:b/>
              </w:rPr>
              <w:t>Название проекта</w:t>
            </w:r>
          </w:p>
        </w:tc>
      </w:tr>
      <w:tr w:rsidR="00A1469D" w:rsidRPr="00A1469D" w:rsidTr="00962C9A">
        <w:tc>
          <w:tcPr>
            <w:tcW w:w="10349" w:type="dxa"/>
            <w:gridSpan w:val="5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</w:rPr>
            </w:pPr>
          </w:p>
        </w:tc>
      </w:tr>
      <w:tr w:rsidR="00A1469D" w:rsidRPr="00A1469D" w:rsidTr="00962C9A">
        <w:tc>
          <w:tcPr>
            <w:tcW w:w="10349" w:type="dxa"/>
            <w:gridSpan w:val="5"/>
            <w:shd w:val="clear" w:color="auto" w:fill="E0E0E0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b/>
              </w:rPr>
            </w:pPr>
            <w:r w:rsidRPr="00A1469D">
              <w:rPr>
                <w:rFonts w:ascii="MS Reference Sans Serif" w:hAnsi="MS Reference Sans Serif"/>
                <w:b/>
              </w:rPr>
              <w:t xml:space="preserve">Руководитель проекта </w:t>
            </w:r>
          </w:p>
        </w:tc>
      </w:tr>
      <w:tr w:rsidR="00A1469D" w:rsidRPr="00A1469D" w:rsidTr="00962C9A">
        <w:tc>
          <w:tcPr>
            <w:tcW w:w="10349" w:type="dxa"/>
            <w:gridSpan w:val="5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i/>
              </w:rPr>
            </w:pPr>
            <w:r w:rsidRPr="00A1469D">
              <w:rPr>
                <w:rFonts w:ascii="MS Reference Sans Serif" w:hAnsi="MS Reference Sans Serif"/>
                <w:i/>
              </w:rPr>
              <w:t>Ф.И.О. полностью, должность в РО РССМ, по основному месту работы/учебы), контакты данные (телефон, электронная почта, ссылки на социальные сети)</w:t>
            </w:r>
          </w:p>
        </w:tc>
      </w:tr>
      <w:tr w:rsidR="00A1469D" w:rsidRPr="00A1469D" w:rsidTr="00962C9A">
        <w:tc>
          <w:tcPr>
            <w:tcW w:w="10349" w:type="dxa"/>
            <w:gridSpan w:val="5"/>
            <w:shd w:val="clear" w:color="auto" w:fill="E0E0E0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b/>
              </w:rPr>
            </w:pPr>
            <w:r w:rsidRPr="00A1469D">
              <w:rPr>
                <w:rFonts w:ascii="MS Reference Sans Serif" w:hAnsi="MS Reference Sans Serif"/>
                <w:b/>
              </w:rPr>
              <w:t>География проекта</w:t>
            </w:r>
          </w:p>
        </w:tc>
      </w:tr>
      <w:tr w:rsidR="00A1469D" w:rsidRPr="00A1469D" w:rsidTr="00962C9A">
        <w:tc>
          <w:tcPr>
            <w:tcW w:w="10349" w:type="dxa"/>
            <w:gridSpan w:val="5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</w:rPr>
            </w:pPr>
          </w:p>
        </w:tc>
      </w:tr>
      <w:tr w:rsidR="00A1469D" w:rsidRPr="00A1469D" w:rsidTr="00962C9A">
        <w:tc>
          <w:tcPr>
            <w:tcW w:w="10349" w:type="dxa"/>
            <w:gridSpan w:val="5"/>
            <w:shd w:val="clear" w:color="auto" w:fill="E0E0E0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b/>
              </w:rPr>
            </w:pPr>
            <w:r w:rsidRPr="00A1469D">
              <w:rPr>
                <w:rFonts w:ascii="MS Reference Sans Serif" w:hAnsi="MS Reference Sans Serif"/>
                <w:b/>
              </w:rPr>
              <w:t xml:space="preserve">Сроки реализации </w:t>
            </w:r>
          </w:p>
        </w:tc>
      </w:tr>
      <w:tr w:rsidR="00A1469D" w:rsidRPr="00A1469D" w:rsidTr="00962C9A">
        <w:tc>
          <w:tcPr>
            <w:tcW w:w="10349" w:type="dxa"/>
            <w:gridSpan w:val="5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</w:rPr>
            </w:pPr>
          </w:p>
        </w:tc>
      </w:tr>
      <w:tr w:rsidR="00A1469D" w:rsidRPr="00A1469D" w:rsidTr="00962C9A">
        <w:tc>
          <w:tcPr>
            <w:tcW w:w="10349" w:type="dxa"/>
            <w:gridSpan w:val="5"/>
            <w:shd w:val="clear" w:color="auto" w:fill="E0E0E0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b/>
              </w:rPr>
            </w:pPr>
            <w:r w:rsidRPr="00A1469D">
              <w:rPr>
                <w:rFonts w:ascii="MS Reference Sans Serif" w:hAnsi="MS Reference Sans Serif"/>
                <w:b/>
              </w:rPr>
              <w:t>Краткая аннотация</w:t>
            </w:r>
          </w:p>
        </w:tc>
      </w:tr>
      <w:tr w:rsidR="00A1469D" w:rsidRPr="00A1469D" w:rsidTr="00962C9A">
        <w:tc>
          <w:tcPr>
            <w:tcW w:w="10349" w:type="dxa"/>
            <w:gridSpan w:val="5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</w:rPr>
            </w:pPr>
            <w:r w:rsidRPr="00A1469D">
              <w:rPr>
                <w:rFonts w:ascii="MS Reference Sans Serif" w:hAnsi="MS Reference Sans Serif"/>
                <w:i/>
              </w:rPr>
              <w:t>Изложите в чем основная идея проекта, представьте краткую информацию о деятельности в рамках проекта (не более 2000 знаков, 500 слов)</w:t>
            </w:r>
          </w:p>
        </w:tc>
      </w:tr>
      <w:tr w:rsidR="00A1469D" w:rsidRPr="00A1469D" w:rsidTr="00962C9A">
        <w:tc>
          <w:tcPr>
            <w:tcW w:w="10349" w:type="dxa"/>
            <w:gridSpan w:val="5"/>
            <w:shd w:val="clear" w:color="auto" w:fill="E0E0E0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b/>
              </w:rPr>
            </w:pPr>
            <w:r w:rsidRPr="00A1469D">
              <w:rPr>
                <w:rFonts w:ascii="MS Reference Sans Serif" w:hAnsi="MS Reference Sans Serif"/>
                <w:b/>
              </w:rPr>
              <w:t>Описание проблемы, решению/снижению остроты которой посвящен проект</w:t>
            </w:r>
          </w:p>
        </w:tc>
      </w:tr>
      <w:tr w:rsidR="00A1469D" w:rsidRPr="00A1469D" w:rsidTr="00962C9A">
        <w:tc>
          <w:tcPr>
            <w:tcW w:w="10349" w:type="dxa"/>
            <w:gridSpan w:val="5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</w:rPr>
            </w:pPr>
            <w:r w:rsidRPr="00A1469D">
              <w:rPr>
                <w:rFonts w:ascii="MS Reference Sans Serif" w:hAnsi="MS Reference Sans Serif"/>
                <w:i/>
              </w:rPr>
              <w:t>Соответствие проекта Концепции долгосрочного социально-экономического развития Российской Федерации на период до 2020 года, Стратегии инновационного развития России до 2020 года (не более 1 страницы) и иное</w:t>
            </w:r>
          </w:p>
        </w:tc>
      </w:tr>
      <w:tr w:rsidR="00A1469D" w:rsidRPr="00A1469D" w:rsidTr="00962C9A">
        <w:tc>
          <w:tcPr>
            <w:tcW w:w="10349" w:type="dxa"/>
            <w:gridSpan w:val="5"/>
            <w:shd w:val="clear" w:color="auto" w:fill="E0E0E0"/>
          </w:tcPr>
          <w:p w:rsidR="00A1469D" w:rsidRPr="00A1469D" w:rsidRDefault="00023C5F" w:rsidP="00A1469D">
            <w:pPr>
              <w:pStyle w:val="ac"/>
              <w:spacing w:after="60"/>
              <w:rPr>
                <w:rFonts w:ascii="MS Reference Sans Serif" w:hAnsi="MS Reference Sans Serif"/>
                <w:b/>
              </w:rPr>
            </w:pPr>
            <w:r w:rsidRPr="00A1469D">
              <w:rPr>
                <w:rFonts w:ascii="MS Reference Sans Serif" w:hAnsi="MS Reference Sans Serif"/>
                <w:b/>
              </w:rPr>
              <w:t>Партнёры</w:t>
            </w:r>
            <w:bookmarkStart w:id="0" w:name="_GoBack"/>
            <w:bookmarkEnd w:id="0"/>
            <w:r w:rsidR="00A1469D" w:rsidRPr="00A1469D">
              <w:rPr>
                <w:rFonts w:ascii="MS Reference Sans Serif" w:hAnsi="MS Reference Sans Serif"/>
                <w:b/>
              </w:rPr>
              <w:t xml:space="preserve"> проекта</w:t>
            </w:r>
          </w:p>
        </w:tc>
      </w:tr>
      <w:tr w:rsidR="00A1469D" w:rsidRPr="00A1469D" w:rsidTr="00962C9A">
        <w:tc>
          <w:tcPr>
            <w:tcW w:w="10349" w:type="dxa"/>
            <w:gridSpan w:val="5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i/>
              </w:rPr>
            </w:pPr>
          </w:p>
        </w:tc>
      </w:tr>
      <w:tr w:rsidR="00A1469D" w:rsidRPr="00A1469D" w:rsidTr="00962C9A">
        <w:tc>
          <w:tcPr>
            <w:tcW w:w="10349" w:type="dxa"/>
            <w:gridSpan w:val="5"/>
            <w:shd w:val="clear" w:color="auto" w:fill="E0E0E0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b/>
              </w:rPr>
            </w:pPr>
            <w:r w:rsidRPr="00A1469D">
              <w:rPr>
                <w:rFonts w:ascii="MS Reference Sans Serif" w:hAnsi="MS Reference Sans Serif"/>
                <w:b/>
              </w:rPr>
              <w:t>Основные целевые группы</w:t>
            </w:r>
          </w:p>
        </w:tc>
      </w:tr>
      <w:tr w:rsidR="00A1469D" w:rsidRPr="00A1469D" w:rsidTr="00962C9A">
        <w:tc>
          <w:tcPr>
            <w:tcW w:w="10349" w:type="dxa"/>
            <w:gridSpan w:val="5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</w:rPr>
            </w:pPr>
          </w:p>
        </w:tc>
      </w:tr>
      <w:tr w:rsidR="00A1469D" w:rsidRPr="00A1469D" w:rsidTr="00962C9A">
        <w:tc>
          <w:tcPr>
            <w:tcW w:w="10349" w:type="dxa"/>
            <w:gridSpan w:val="5"/>
            <w:shd w:val="clear" w:color="auto" w:fill="E0E0E0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b/>
              </w:rPr>
            </w:pPr>
            <w:r w:rsidRPr="00A1469D">
              <w:rPr>
                <w:rFonts w:ascii="MS Reference Sans Serif" w:hAnsi="MS Reference Sans Serif"/>
                <w:b/>
              </w:rPr>
              <w:t>Основная цель</w:t>
            </w:r>
          </w:p>
        </w:tc>
      </w:tr>
      <w:tr w:rsidR="00A1469D" w:rsidRPr="00A1469D" w:rsidTr="00962C9A">
        <w:tc>
          <w:tcPr>
            <w:tcW w:w="10349" w:type="dxa"/>
            <w:gridSpan w:val="5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</w:rPr>
            </w:pPr>
          </w:p>
        </w:tc>
      </w:tr>
      <w:tr w:rsidR="00A1469D" w:rsidRPr="00A1469D" w:rsidTr="00962C9A">
        <w:tc>
          <w:tcPr>
            <w:tcW w:w="10349" w:type="dxa"/>
            <w:gridSpan w:val="5"/>
            <w:shd w:val="clear" w:color="auto" w:fill="E0E0E0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b/>
              </w:rPr>
            </w:pPr>
            <w:r w:rsidRPr="00A1469D">
              <w:rPr>
                <w:rFonts w:ascii="MS Reference Sans Serif" w:hAnsi="MS Reference Sans Serif"/>
                <w:b/>
              </w:rPr>
              <w:t>Задачи проекта</w:t>
            </w:r>
          </w:p>
        </w:tc>
      </w:tr>
      <w:tr w:rsidR="00A1469D" w:rsidRPr="00A1469D" w:rsidTr="00962C9A">
        <w:tc>
          <w:tcPr>
            <w:tcW w:w="10349" w:type="dxa"/>
            <w:gridSpan w:val="5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</w:rPr>
            </w:pPr>
          </w:p>
        </w:tc>
      </w:tr>
      <w:tr w:rsidR="00A1469D" w:rsidRPr="00A1469D" w:rsidTr="00962C9A">
        <w:tc>
          <w:tcPr>
            <w:tcW w:w="10349" w:type="dxa"/>
            <w:gridSpan w:val="5"/>
            <w:shd w:val="clear" w:color="auto" w:fill="E0E0E0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b/>
              </w:rPr>
            </w:pPr>
            <w:r w:rsidRPr="00A1469D">
              <w:rPr>
                <w:rFonts w:ascii="MS Reference Sans Serif" w:hAnsi="MS Reference Sans Serif"/>
                <w:b/>
              </w:rPr>
              <w:t>Методы реализации</w:t>
            </w:r>
          </w:p>
        </w:tc>
      </w:tr>
      <w:tr w:rsidR="00A1469D" w:rsidRPr="00A1469D" w:rsidTr="00962C9A">
        <w:tc>
          <w:tcPr>
            <w:tcW w:w="10349" w:type="dxa"/>
            <w:gridSpan w:val="5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i/>
              </w:rPr>
            </w:pPr>
            <w:r w:rsidRPr="00A1469D">
              <w:rPr>
                <w:rFonts w:ascii="MS Reference Sans Serif" w:hAnsi="MS Reference Sans Serif"/>
                <w:i/>
              </w:rPr>
              <w:t>Описание методов реализации проекта, ведущих к решению поставленных задач</w:t>
            </w:r>
          </w:p>
        </w:tc>
      </w:tr>
      <w:tr w:rsidR="00A1469D" w:rsidRPr="00A1469D" w:rsidTr="00962C9A">
        <w:tc>
          <w:tcPr>
            <w:tcW w:w="10349" w:type="dxa"/>
            <w:gridSpan w:val="5"/>
            <w:shd w:val="clear" w:color="auto" w:fill="E0E0E0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b/>
              </w:rPr>
            </w:pPr>
            <w:r w:rsidRPr="00A1469D">
              <w:rPr>
                <w:rFonts w:ascii="MS Reference Sans Serif" w:hAnsi="MS Reference Sans Serif"/>
                <w:b/>
              </w:rPr>
              <w:t>Количественные показатели</w:t>
            </w:r>
          </w:p>
        </w:tc>
      </w:tr>
      <w:tr w:rsidR="00A1469D" w:rsidRPr="00A1469D" w:rsidTr="00962C9A">
        <w:tc>
          <w:tcPr>
            <w:tcW w:w="10349" w:type="dxa"/>
            <w:gridSpan w:val="5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i/>
              </w:rPr>
            </w:pPr>
            <w:r w:rsidRPr="00A1469D">
              <w:rPr>
                <w:rFonts w:ascii="MS Reference Sans Serif" w:hAnsi="MS Reference Sans Serif"/>
                <w:i/>
              </w:rPr>
              <w:t>Указать подробно количественные результаты, включая численность вовлечения молодёжи в мероприятия проекта</w:t>
            </w:r>
          </w:p>
        </w:tc>
      </w:tr>
      <w:tr w:rsidR="00A1469D" w:rsidRPr="00A1469D" w:rsidTr="00962C9A">
        <w:tc>
          <w:tcPr>
            <w:tcW w:w="10349" w:type="dxa"/>
            <w:gridSpan w:val="5"/>
            <w:shd w:val="clear" w:color="auto" w:fill="E0E0E0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b/>
              </w:rPr>
            </w:pPr>
            <w:r w:rsidRPr="00A1469D">
              <w:rPr>
                <w:rFonts w:ascii="MS Reference Sans Serif" w:hAnsi="MS Reference Sans Serif"/>
                <w:b/>
              </w:rPr>
              <w:t>Качественные показатели</w:t>
            </w:r>
          </w:p>
        </w:tc>
      </w:tr>
      <w:tr w:rsidR="00A1469D" w:rsidRPr="00A1469D" w:rsidTr="00962C9A">
        <w:tc>
          <w:tcPr>
            <w:tcW w:w="10349" w:type="dxa"/>
            <w:gridSpan w:val="5"/>
          </w:tcPr>
          <w:p w:rsidR="00A1469D" w:rsidRPr="00A1469D" w:rsidRDefault="00A1469D" w:rsidP="0035562C">
            <w:pPr>
              <w:pStyle w:val="ac"/>
              <w:spacing w:after="60"/>
              <w:rPr>
                <w:rFonts w:ascii="MS Reference Sans Serif" w:hAnsi="MS Reference Sans Serif"/>
                <w:i/>
              </w:rPr>
            </w:pPr>
            <w:r w:rsidRPr="00A1469D">
              <w:rPr>
                <w:rFonts w:ascii="MS Reference Sans Serif" w:hAnsi="MS Reference Sans Serif"/>
                <w:i/>
              </w:rPr>
              <w:t>Указать подробно качественные изменения</w:t>
            </w:r>
          </w:p>
        </w:tc>
      </w:tr>
      <w:tr w:rsidR="00A1469D" w:rsidRPr="00A1469D" w:rsidTr="00962C9A">
        <w:tc>
          <w:tcPr>
            <w:tcW w:w="10349" w:type="dxa"/>
            <w:gridSpan w:val="5"/>
            <w:shd w:val="clear" w:color="auto" w:fill="E0E0E0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b/>
              </w:rPr>
            </w:pPr>
            <w:proofErr w:type="spellStart"/>
            <w:r w:rsidRPr="00A1469D">
              <w:rPr>
                <w:rFonts w:ascii="MS Reference Sans Serif" w:hAnsi="MS Reference Sans Serif"/>
                <w:b/>
              </w:rPr>
              <w:t>Мультипликативность</w:t>
            </w:r>
            <w:proofErr w:type="spellEnd"/>
          </w:p>
        </w:tc>
      </w:tr>
      <w:tr w:rsidR="00A1469D" w:rsidRPr="00A1469D" w:rsidTr="00962C9A">
        <w:tc>
          <w:tcPr>
            <w:tcW w:w="10349" w:type="dxa"/>
            <w:gridSpan w:val="5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i/>
              </w:rPr>
            </w:pPr>
            <w:r w:rsidRPr="00A1469D">
              <w:rPr>
                <w:rFonts w:ascii="MS Reference Sans Serif" w:hAnsi="MS Reference Sans Serif"/>
                <w:i/>
              </w:rPr>
              <w:t xml:space="preserve">Укажите, как может быть </w:t>
            </w:r>
            <w:r w:rsidRPr="00A1469D">
              <w:rPr>
                <w:rFonts w:ascii="MS Reference Sans Serif" w:hAnsi="MS Reference Sans Serif"/>
                <w:i/>
              </w:rPr>
              <w:t>распространён</w:t>
            </w:r>
            <w:r w:rsidRPr="00A1469D">
              <w:rPr>
                <w:rFonts w:ascii="MS Reference Sans Serif" w:hAnsi="MS Reference Sans Serif"/>
                <w:i/>
              </w:rPr>
              <w:t xml:space="preserve"> опыт по реализации проекта в регионах РФ</w:t>
            </w:r>
          </w:p>
        </w:tc>
      </w:tr>
      <w:tr w:rsidR="00A1469D" w:rsidRPr="00A1469D" w:rsidTr="00962C9A">
        <w:tc>
          <w:tcPr>
            <w:tcW w:w="10349" w:type="dxa"/>
            <w:gridSpan w:val="5"/>
            <w:shd w:val="clear" w:color="auto" w:fill="E0E0E0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b/>
              </w:rPr>
            </w:pPr>
            <w:r w:rsidRPr="00A1469D">
              <w:rPr>
                <w:rFonts w:ascii="MS Reference Sans Serif" w:hAnsi="MS Reference Sans Serif"/>
                <w:b/>
              </w:rPr>
              <w:t>Мероприятия по организации (календарный план)</w:t>
            </w:r>
          </w:p>
        </w:tc>
      </w:tr>
      <w:tr w:rsidR="00A1469D" w:rsidRPr="00A1469D" w:rsidTr="00962C9A">
        <w:trPr>
          <w:cantSplit/>
        </w:trPr>
        <w:tc>
          <w:tcPr>
            <w:tcW w:w="2028" w:type="dxa"/>
          </w:tcPr>
          <w:p w:rsidR="00A1469D" w:rsidRPr="00A1469D" w:rsidRDefault="00A1469D" w:rsidP="00A1469D">
            <w:pPr>
              <w:spacing w:after="60"/>
              <w:rPr>
                <w:rFonts w:ascii="MS Reference Sans Serif" w:hAnsi="MS Reference Sans Serif"/>
                <w:bCs/>
                <w:color w:val="000000"/>
              </w:rPr>
            </w:pPr>
            <w:r w:rsidRPr="00A1469D">
              <w:rPr>
                <w:rFonts w:ascii="MS Reference Sans Serif" w:hAnsi="MS Reference Sans Serif"/>
                <w:bCs/>
                <w:color w:val="000000"/>
              </w:rPr>
              <w:t>Название</w:t>
            </w:r>
          </w:p>
        </w:tc>
        <w:tc>
          <w:tcPr>
            <w:tcW w:w="4542" w:type="dxa"/>
            <w:gridSpan w:val="3"/>
          </w:tcPr>
          <w:p w:rsidR="00A1469D" w:rsidRPr="00A1469D" w:rsidRDefault="00A1469D" w:rsidP="00A1469D">
            <w:pPr>
              <w:spacing w:after="60"/>
              <w:rPr>
                <w:rFonts w:ascii="MS Reference Sans Serif" w:hAnsi="MS Reference Sans Serif"/>
                <w:bCs/>
                <w:color w:val="000000"/>
              </w:rPr>
            </w:pPr>
            <w:r w:rsidRPr="00A1469D">
              <w:rPr>
                <w:rFonts w:ascii="MS Reference Sans Serif" w:hAnsi="MS Reference Sans Serif"/>
                <w:bCs/>
                <w:color w:val="000000"/>
              </w:rPr>
              <w:t>Описание и количественные показатели</w:t>
            </w:r>
          </w:p>
        </w:tc>
        <w:tc>
          <w:tcPr>
            <w:tcW w:w="3779" w:type="dxa"/>
          </w:tcPr>
          <w:p w:rsidR="00A1469D" w:rsidRPr="00A1469D" w:rsidRDefault="00A1469D" w:rsidP="00A1469D">
            <w:pPr>
              <w:spacing w:after="60"/>
              <w:rPr>
                <w:rFonts w:ascii="MS Reference Sans Serif" w:hAnsi="MS Reference Sans Serif"/>
                <w:bCs/>
                <w:color w:val="000000"/>
              </w:rPr>
            </w:pPr>
            <w:r w:rsidRPr="00A1469D">
              <w:rPr>
                <w:rFonts w:ascii="MS Reference Sans Serif" w:hAnsi="MS Reference Sans Serif"/>
                <w:bCs/>
                <w:color w:val="000000"/>
              </w:rPr>
              <w:t>Сроки</w:t>
            </w:r>
          </w:p>
        </w:tc>
      </w:tr>
      <w:tr w:rsidR="00A1469D" w:rsidRPr="00A1469D" w:rsidTr="00962C9A">
        <w:tc>
          <w:tcPr>
            <w:tcW w:w="2028" w:type="dxa"/>
            <w:vAlign w:val="bottom"/>
          </w:tcPr>
          <w:p w:rsidR="00A1469D" w:rsidRPr="00A1469D" w:rsidRDefault="00A1469D" w:rsidP="00A1469D">
            <w:pPr>
              <w:spacing w:after="60"/>
              <w:rPr>
                <w:rFonts w:ascii="MS Reference Sans Serif" w:hAnsi="MS Reference Sans Serif"/>
                <w:b/>
                <w:bCs/>
                <w:color w:val="000000"/>
              </w:rPr>
            </w:pPr>
          </w:p>
        </w:tc>
        <w:tc>
          <w:tcPr>
            <w:tcW w:w="4542" w:type="dxa"/>
            <w:gridSpan w:val="3"/>
            <w:vAlign w:val="bottom"/>
          </w:tcPr>
          <w:p w:rsidR="00A1469D" w:rsidRPr="00A1469D" w:rsidRDefault="00A1469D" w:rsidP="00A1469D">
            <w:pPr>
              <w:spacing w:after="60"/>
              <w:rPr>
                <w:rFonts w:ascii="MS Reference Sans Serif" w:hAnsi="MS Reference Sans Serif"/>
                <w:b/>
                <w:bCs/>
                <w:color w:val="000000"/>
              </w:rPr>
            </w:pPr>
          </w:p>
        </w:tc>
        <w:tc>
          <w:tcPr>
            <w:tcW w:w="3779" w:type="dxa"/>
            <w:vAlign w:val="bottom"/>
          </w:tcPr>
          <w:p w:rsidR="00A1469D" w:rsidRPr="00A1469D" w:rsidRDefault="00A1469D" w:rsidP="00A1469D">
            <w:pPr>
              <w:spacing w:after="60"/>
              <w:rPr>
                <w:rFonts w:ascii="MS Reference Sans Serif" w:hAnsi="MS Reference Sans Serif"/>
                <w:b/>
                <w:bCs/>
                <w:color w:val="000000"/>
              </w:rPr>
            </w:pPr>
          </w:p>
        </w:tc>
      </w:tr>
      <w:tr w:rsidR="00A1469D" w:rsidRPr="00A1469D" w:rsidTr="00962C9A">
        <w:tc>
          <w:tcPr>
            <w:tcW w:w="2028" w:type="dxa"/>
            <w:vAlign w:val="bottom"/>
          </w:tcPr>
          <w:p w:rsidR="00A1469D" w:rsidRPr="00A1469D" w:rsidRDefault="00A1469D" w:rsidP="00A1469D">
            <w:pPr>
              <w:spacing w:after="60"/>
              <w:rPr>
                <w:rFonts w:ascii="MS Reference Sans Serif" w:hAnsi="MS Reference Sans Serif"/>
                <w:b/>
                <w:bCs/>
                <w:color w:val="000000"/>
              </w:rPr>
            </w:pPr>
          </w:p>
        </w:tc>
        <w:tc>
          <w:tcPr>
            <w:tcW w:w="4542" w:type="dxa"/>
            <w:gridSpan w:val="3"/>
            <w:vAlign w:val="bottom"/>
          </w:tcPr>
          <w:p w:rsidR="00A1469D" w:rsidRPr="00A1469D" w:rsidRDefault="00A1469D" w:rsidP="00A1469D">
            <w:pPr>
              <w:spacing w:after="60"/>
              <w:rPr>
                <w:rFonts w:ascii="MS Reference Sans Serif" w:hAnsi="MS Reference Sans Serif"/>
                <w:b/>
                <w:bCs/>
                <w:color w:val="000000"/>
              </w:rPr>
            </w:pPr>
          </w:p>
        </w:tc>
        <w:tc>
          <w:tcPr>
            <w:tcW w:w="3779" w:type="dxa"/>
            <w:vAlign w:val="bottom"/>
          </w:tcPr>
          <w:p w:rsidR="00A1469D" w:rsidRPr="00A1469D" w:rsidRDefault="00A1469D" w:rsidP="00A1469D">
            <w:pPr>
              <w:spacing w:after="60"/>
              <w:rPr>
                <w:rFonts w:ascii="MS Reference Sans Serif" w:hAnsi="MS Reference Sans Serif"/>
                <w:b/>
                <w:bCs/>
                <w:color w:val="000000"/>
              </w:rPr>
            </w:pPr>
          </w:p>
        </w:tc>
      </w:tr>
      <w:tr w:rsidR="00A1469D" w:rsidRPr="00A1469D" w:rsidTr="00962C9A">
        <w:tc>
          <w:tcPr>
            <w:tcW w:w="2028" w:type="dxa"/>
            <w:vAlign w:val="bottom"/>
          </w:tcPr>
          <w:p w:rsidR="00A1469D" w:rsidRPr="00A1469D" w:rsidRDefault="00A1469D" w:rsidP="00A1469D">
            <w:pPr>
              <w:spacing w:after="60"/>
              <w:rPr>
                <w:rFonts w:ascii="MS Reference Sans Serif" w:hAnsi="MS Reference Sans Serif"/>
                <w:b/>
                <w:bCs/>
                <w:color w:val="000000"/>
              </w:rPr>
            </w:pPr>
          </w:p>
        </w:tc>
        <w:tc>
          <w:tcPr>
            <w:tcW w:w="4542" w:type="dxa"/>
            <w:gridSpan w:val="3"/>
            <w:vAlign w:val="bottom"/>
          </w:tcPr>
          <w:p w:rsidR="00A1469D" w:rsidRPr="00A1469D" w:rsidRDefault="00A1469D" w:rsidP="00A1469D">
            <w:pPr>
              <w:spacing w:after="60"/>
              <w:rPr>
                <w:rFonts w:ascii="MS Reference Sans Serif" w:hAnsi="MS Reference Sans Serif"/>
                <w:b/>
                <w:bCs/>
                <w:color w:val="000000"/>
              </w:rPr>
            </w:pPr>
          </w:p>
        </w:tc>
        <w:tc>
          <w:tcPr>
            <w:tcW w:w="3779" w:type="dxa"/>
            <w:vAlign w:val="bottom"/>
          </w:tcPr>
          <w:p w:rsidR="00A1469D" w:rsidRPr="00A1469D" w:rsidRDefault="00A1469D" w:rsidP="00A1469D">
            <w:pPr>
              <w:spacing w:after="60"/>
              <w:rPr>
                <w:rFonts w:ascii="MS Reference Sans Serif" w:hAnsi="MS Reference Sans Serif"/>
                <w:b/>
                <w:bCs/>
                <w:color w:val="000000"/>
              </w:rPr>
            </w:pPr>
          </w:p>
        </w:tc>
      </w:tr>
      <w:tr w:rsidR="00A1469D" w:rsidRPr="00A1469D" w:rsidTr="00962C9A">
        <w:tc>
          <w:tcPr>
            <w:tcW w:w="10349" w:type="dxa"/>
            <w:gridSpan w:val="5"/>
            <w:shd w:val="clear" w:color="auto" w:fill="E0E0E0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b/>
              </w:rPr>
            </w:pPr>
            <w:r w:rsidRPr="00A1469D">
              <w:rPr>
                <w:rFonts w:ascii="MS Reference Sans Serif" w:hAnsi="MS Reference Sans Serif"/>
                <w:b/>
              </w:rPr>
              <w:t>Смета проекта</w:t>
            </w:r>
          </w:p>
        </w:tc>
      </w:tr>
      <w:tr w:rsidR="00A1469D" w:rsidRPr="00A1469D" w:rsidTr="00962C9A">
        <w:tc>
          <w:tcPr>
            <w:tcW w:w="2800" w:type="dxa"/>
            <w:gridSpan w:val="2"/>
          </w:tcPr>
          <w:p w:rsidR="00A1469D" w:rsidRPr="00A1469D" w:rsidRDefault="00A1469D" w:rsidP="00A1469D">
            <w:pPr>
              <w:spacing w:after="60"/>
              <w:rPr>
                <w:rFonts w:ascii="MS Reference Sans Serif" w:hAnsi="MS Reference Sans Serif"/>
                <w:bCs/>
                <w:color w:val="000000"/>
              </w:rPr>
            </w:pPr>
            <w:r w:rsidRPr="00A1469D">
              <w:rPr>
                <w:rFonts w:ascii="MS Reference Sans Serif" w:hAnsi="MS Reference Sans Serif"/>
                <w:bCs/>
                <w:color w:val="000000"/>
              </w:rPr>
              <w:t xml:space="preserve">Статья расходов </w:t>
            </w:r>
          </w:p>
        </w:tc>
        <w:tc>
          <w:tcPr>
            <w:tcW w:w="2836" w:type="dxa"/>
          </w:tcPr>
          <w:p w:rsidR="00A1469D" w:rsidRPr="00A1469D" w:rsidRDefault="00A1469D" w:rsidP="00A1469D">
            <w:pPr>
              <w:spacing w:after="60"/>
              <w:rPr>
                <w:rFonts w:ascii="MS Reference Sans Serif" w:hAnsi="MS Reference Sans Serif"/>
                <w:bCs/>
                <w:color w:val="000000"/>
              </w:rPr>
            </w:pPr>
            <w:r w:rsidRPr="00A1469D">
              <w:rPr>
                <w:rFonts w:ascii="MS Reference Sans Serif" w:hAnsi="MS Reference Sans Serif"/>
                <w:bCs/>
                <w:color w:val="000000"/>
              </w:rPr>
              <w:t>Сумма, руб.</w:t>
            </w:r>
          </w:p>
        </w:tc>
        <w:tc>
          <w:tcPr>
            <w:tcW w:w="4713" w:type="dxa"/>
            <w:gridSpan w:val="2"/>
          </w:tcPr>
          <w:p w:rsidR="00A1469D" w:rsidRPr="00A1469D" w:rsidRDefault="00A1469D" w:rsidP="00A1469D">
            <w:pPr>
              <w:spacing w:after="60"/>
              <w:rPr>
                <w:rFonts w:ascii="MS Reference Sans Serif" w:hAnsi="MS Reference Sans Serif"/>
                <w:bCs/>
                <w:color w:val="000000"/>
              </w:rPr>
            </w:pPr>
            <w:r w:rsidRPr="00A1469D">
              <w:rPr>
                <w:rFonts w:ascii="MS Reference Sans Serif" w:hAnsi="MS Reference Sans Serif"/>
                <w:bCs/>
                <w:color w:val="000000"/>
              </w:rPr>
              <w:t>Источник финансирования</w:t>
            </w:r>
          </w:p>
        </w:tc>
      </w:tr>
      <w:tr w:rsidR="00A1469D" w:rsidRPr="00A1469D" w:rsidTr="00962C9A">
        <w:tc>
          <w:tcPr>
            <w:tcW w:w="2800" w:type="dxa"/>
            <w:gridSpan w:val="2"/>
          </w:tcPr>
          <w:p w:rsidR="00A1469D" w:rsidRPr="00A1469D" w:rsidRDefault="00A1469D" w:rsidP="00A1469D">
            <w:pPr>
              <w:shd w:val="clear" w:color="auto" w:fill="FFFFFF"/>
              <w:spacing w:after="60"/>
              <w:rPr>
                <w:rFonts w:ascii="MS Reference Sans Serif" w:hAnsi="MS Reference Sans Serif" w:cs="Arial"/>
              </w:rPr>
            </w:pPr>
          </w:p>
        </w:tc>
        <w:tc>
          <w:tcPr>
            <w:tcW w:w="2836" w:type="dxa"/>
          </w:tcPr>
          <w:p w:rsidR="00A1469D" w:rsidRPr="00A1469D" w:rsidRDefault="00A1469D" w:rsidP="00A1469D">
            <w:pPr>
              <w:shd w:val="clear" w:color="auto" w:fill="FFFFFF"/>
              <w:spacing w:after="60"/>
              <w:rPr>
                <w:rFonts w:ascii="MS Reference Sans Serif" w:hAnsi="MS Reference Sans Serif" w:cs="Arial"/>
              </w:rPr>
            </w:pPr>
          </w:p>
        </w:tc>
        <w:tc>
          <w:tcPr>
            <w:tcW w:w="4713" w:type="dxa"/>
            <w:gridSpan w:val="2"/>
          </w:tcPr>
          <w:p w:rsidR="00A1469D" w:rsidRPr="00A1469D" w:rsidRDefault="00A1469D" w:rsidP="00A1469D">
            <w:pPr>
              <w:shd w:val="clear" w:color="auto" w:fill="FFFFFF"/>
              <w:spacing w:after="60"/>
              <w:rPr>
                <w:rFonts w:ascii="MS Reference Sans Serif" w:hAnsi="MS Reference Sans Serif" w:cs="Arial"/>
              </w:rPr>
            </w:pPr>
          </w:p>
        </w:tc>
      </w:tr>
      <w:tr w:rsidR="00A1469D" w:rsidRPr="00A1469D" w:rsidTr="00962C9A">
        <w:tc>
          <w:tcPr>
            <w:tcW w:w="2800" w:type="dxa"/>
            <w:gridSpan w:val="2"/>
          </w:tcPr>
          <w:p w:rsidR="00A1469D" w:rsidRPr="00A1469D" w:rsidRDefault="00A1469D" w:rsidP="00A1469D">
            <w:pPr>
              <w:spacing w:after="60"/>
              <w:rPr>
                <w:rFonts w:ascii="MS Reference Sans Serif" w:hAnsi="MS Reference Sans Serif" w:cs="Arial"/>
              </w:rPr>
            </w:pPr>
          </w:p>
        </w:tc>
        <w:tc>
          <w:tcPr>
            <w:tcW w:w="2836" w:type="dxa"/>
          </w:tcPr>
          <w:p w:rsidR="00A1469D" w:rsidRPr="00A1469D" w:rsidRDefault="00A1469D" w:rsidP="00A1469D">
            <w:pPr>
              <w:shd w:val="clear" w:color="auto" w:fill="FFFFFF"/>
              <w:spacing w:after="60"/>
              <w:rPr>
                <w:rFonts w:ascii="MS Reference Sans Serif" w:hAnsi="MS Reference Sans Serif" w:cs="Arial"/>
              </w:rPr>
            </w:pPr>
          </w:p>
        </w:tc>
        <w:tc>
          <w:tcPr>
            <w:tcW w:w="4713" w:type="dxa"/>
            <w:gridSpan w:val="2"/>
          </w:tcPr>
          <w:p w:rsidR="00A1469D" w:rsidRPr="00A1469D" w:rsidRDefault="00A1469D" w:rsidP="00A1469D">
            <w:pPr>
              <w:shd w:val="clear" w:color="auto" w:fill="FFFFFF"/>
              <w:spacing w:after="60"/>
              <w:rPr>
                <w:rFonts w:ascii="MS Reference Sans Serif" w:hAnsi="MS Reference Sans Serif" w:cs="Arial"/>
              </w:rPr>
            </w:pPr>
          </w:p>
        </w:tc>
      </w:tr>
      <w:tr w:rsidR="00A1469D" w:rsidRPr="00A1469D" w:rsidTr="00962C9A">
        <w:tc>
          <w:tcPr>
            <w:tcW w:w="2800" w:type="dxa"/>
            <w:gridSpan w:val="2"/>
          </w:tcPr>
          <w:p w:rsidR="00A1469D" w:rsidRPr="00A1469D" w:rsidRDefault="00A1469D" w:rsidP="00A1469D">
            <w:pPr>
              <w:spacing w:after="60"/>
              <w:rPr>
                <w:rFonts w:ascii="MS Reference Sans Serif" w:hAnsi="MS Reference Sans Serif" w:cs="Arial"/>
              </w:rPr>
            </w:pPr>
            <w:r w:rsidRPr="00A1469D">
              <w:rPr>
                <w:rFonts w:ascii="MS Reference Sans Serif" w:hAnsi="MS Reference Sans Serif"/>
                <w:bCs/>
                <w:color w:val="000000"/>
              </w:rPr>
              <w:t>Итого:</w:t>
            </w:r>
          </w:p>
        </w:tc>
        <w:tc>
          <w:tcPr>
            <w:tcW w:w="2836" w:type="dxa"/>
          </w:tcPr>
          <w:p w:rsidR="00A1469D" w:rsidRPr="00A1469D" w:rsidRDefault="00A1469D" w:rsidP="00A1469D">
            <w:pPr>
              <w:shd w:val="clear" w:color="auto" w:fill="FFFFFF"/>
              <w:spacing w:after="60"/>
              <w:rPr>
                <w:rFonts w:ascii="MS Reference Sans Serif" w:hAnsi="MS Reference Sans Serif" w:cs="Arial"/>
              </w:rPr>
            </w:pPr>
          </w:p>
        </w:tc>
        <w:tc>
          <w:tcPr>
            <w:tcW w:w="4713" w:type="dxa"/>
            <w:gridSpan w:val="2"/>
          </w:tcPr>
          <w:p w:rsidR="00A1469D" w:rsidRPr="00A1469D" w:rsidRDefault="00A1469D" w:rsidP="00A1469D">
            <w:pPr>
              <w:shd w:val="clear" w:color="auto" w:fill="FFFFFF"/>
              <w:spacing w:after="60"/>
              <w:rPr>
                <w:rFonts w:ascii="MS Reference Sans Serif" w:hAnsi="MS Reference Sans Serif" w:cs="Arial"/>
              </w:rPr>
            </w:pPr>
          </w:p>
        </w:tc>
      </w:tr>
      <w:tr w:rsidR="00A1469D" w:rsidRPr="00A1469D" w:rsidTr="00962C9A">
        <w:tc>
          <w:tcPr>
            <w:tcW w:w="10349" w:type="dxa"/>
            <w:gridSpan w:val="5"/>
            <w:shd w:val="clear" w:color="auto" w:fill="E0E0E0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 w:cs="Arial"/>
              </w:rPr>
            </w:pPr>
            <w:r w:rsidRPr="00A1469D">
              <w:rPr>
                <w:rFonts w:ascii="MS Reference Sans Serif" w:hAnsi="MS Reference Sans Serif"/>
                <w:b/>
              </w:rPr>
              <w:t>Публикации о проекте</w:t>
            </w:r>
          </w:p>
        </w:tc>
      </w:tr>
      <w:tr w:rsidR="00A1469D" w:rsidRPr="00A1469D" w:rsidTr="00962C9A">
        <w:tc>
          <w:tcPr>
            <w:tcW w:w="10349" w:type="dxa"/>
            <w:gridSpan w:val="5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b/>
              </w:rPr>
            </w:pPr>
            <w:r w:rsidRPr="00A1469D">
              <w:rPr>
                <w:rFonts w:ascii="MS Reference Sans Serif" w:hAnsi="MS Reference Sans Serif"/>
                <w:i/>
              </w:rPr>
              <w:t xml:space="preserve">Ссылки на информационные материалы о проекте, </w:t>
            </w:r>
            <w:proofErr w:type="spellStart"/>
            <w:r w:rsidRPr="00A1469D">
              <w:rPr>
                <w:rFonts w:ascii="MS Reference Sans Serif" w:hAnsi="MS Reference Sans Serif"/>
                <w:i/>
              </w:rPr>
              <w:t>размещенные</w:t>
            </w:r>
            <w:proofErr w:type="spellEnd"/>
            <w:r w:rsidRPr="00A1469D">
              <w:rPr>
                <w:rFonts w:ascii="MS Reference Sans Serif" w:hAnsi="MS Reference Sans Serif"/>
                <w:i/>
              </w:rPr>
              <w:t xml:space="preserve"> в СМИ и социальных сетях, включая официальные ресурсы Российского союза сельской молодежи</w:t>
            </w:r>
          </w:p>
        </w:tc>
      </w:tr>
      <w:tr w:rsidR="00A1469D" w:rsidRPr="00A1469D" w:rsidTr="00962C9A">
        <w:tc>
          <w:tcPr>
            <w:tcW w:w="10349" w:type="dxa"/>
            <w:gridSpan w:val="5"/>
            <w:shd w:val="clear" w:color="auto" w:fill="E0E0E0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b/>
              </w:rPr>
            </w:pPr>
            <w:r w:rsidRPr="00A1469D">
              <w:rPr>
                <w:rFonts w:ascii="MS Reference Sans Serif" w:hAnsi="MS Reference Sans Serif"/>
                <w:b/>
              </w:rPr>
              <w:t>Дополнительная информация о проекте</w:t>
            </w:r>
          </w:p>
        </w:tc>
      </w:tr>
      <w:tr w:rsidR="00A1469D" w:rsidRPr="00A1469D" w:rsidTr="00962C9A">
        <w:tc>
          <w:tcPr>
            <w:tcW w:w="10349" w:type="dxa"/>
            <w:gridSpan w:val="5"/>
          </w:tcPr>
          <w:p w:rsidR="00A1469D" w:rsidRPr="00A1469D" w:rsidRDefault="00A1469D" w:rsidP="00A1469D">
            <w:pPr>
              <w:pStyle w:val="ac"/>
              <w:spacing w:after="60"/>
              <w:rPr>
                <w:rFonts w:ascii="MS Reference Sans Serif" w:hAnsi="MS Reference Sans Serif"/>
                <w:i/>
              </w:rPr>
            </w:pPr>
            <w:r w:rsidRPr="00A1469D">
              <w:rPr>
                <w:rFonts w:ascii="MS Reference Sans Serif" w:hAnsi="MS Reference Sans Serif"/>
                <w:i/>
              </w:rPr>
              <w:t>Ссылки на скачивание презентационных материалов (фото, видео и т.д.)</w:t>
            </w:r>
          </w:p>
        </w:tc>
      </w:tr>
    </w:tbl>
    <w:p w:rsidR="00A1469D" w:rsidRPr="00A1469D" w:rsidRDefault="00A1469D" w:rsidP="00566187">
      <w:pPr>
        <w:rPr>
          <w:rFonts w:ascii="MS Reference Sans Serif" w:hAnsi="MS Reference Sans Serif" w:cs="Segoe UI"/>
        </w:rPr>
      </w:pPr>
    </w:p>
    <w:sectPr w:rsidR="00A1469D" w:rsidRPr="00A1469D" w:rsidSect="00A1469D">
      <w:headerReference w:type="default" r:id="rId8"/>
      <w:footerReference w:type="default" r:id="rId9"/>
      <w:pgSz w:w="11906" w:h="16838"/>
      <w:pgMar w:top="1134" w:right="1133" w:bottom="142" w:left="993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13" w:rsidRDefault="00DB7113" w:rsidP="00DB7113">
      <w:pPr>
        <w:spacing w:after="0" w:line="240" w:lineRule="auto"/>
      </w:pPr>
      <w:r>
        <w:separator/>
      </w:r>
    </w:p>
  </w:endnote>
  <w:endnote w:type="continuationSeparator" w:id="0">
    <w:p w:rsidR="00DB7113" w:rsidRDefault="00DB7113" w:rsidP="00DB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13" w:rsidRDefault="009347B6">
    <w:pPr>
      <w:pStyle w:val="a6"/>
    </w:pPr>
    <w:r w:rsidRPr="009347B6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5565512</wp:posOffset>
          </wp:positionH>
          <wp:positionV relativeFrom="paragraph">
            <wp:posOffset>-1883778</wp:posOffset>
          </wp:positionV>
          <wp:extent cx="3091662" cy="2635952"/>
          <wp:effectExtent l="0" t="0" r="0" b="0"/>
          <wp:wrapNone/>
          <wp:docPr id="38" name="Рисунок 38" descr="C:\Users\user\Desktop\ваим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user\Desktop\ваимв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102779" cy="264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13" w:rsidRDefault="00DB7113" w:rsidP="00DB7113">
      <w:pPr>
        <w:spacing w:after="0" w:line="240" w:lineRule="auto"/>
      </w:pPr>
      <w:r>
        <w:separator/>
      </w:r>
    </w:p>
  </w:footnote>
  <w:footnote w:type="continuationSeparator" w:id="0">
    <w:p w:rsidR="00DB7113" w:rsidRDefault="00DB7113" w:rsidP="00DB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346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7796"/>
    </w:tblGrid>
    <w:tr w:rsidR="00A54345" w:rsidTr="009347B6">
      <w:trPr>
        <w:cantSplit/>
        <w:trHeight w:val="291"/>
        <w:tblHeader/>
      </w:trPr>
      <w:tc>
        <w:tcPr>
          <w:tcW w:w="5671" w:type="dxa"/>
        </w:tcPr>
        <w:p w:rsidR="0064171E" w:rsidRDefault="00A54345" w:rsidP="0064171E">
          <w:pPr>
            <w:pStyle w:val="a4"/>
          </w:pPr>
          <w:r w:rsidRPr="00A54345"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4E6B28EE" wp14:editId="000E2388">
                <wp:simplePos x="0" y="0"/>
                <wp:positionH relativeFrom="column">
                  <wp:posOffset>-2590063</wp:posOffset>
                </wp:positionH>
                <wp:positionV relativeFrom="paragraph">
                  <wp:posOffset>-496570</wp:posOffset>
                </wp:positionV>
                <wp:extent cx="5439104" cy="4637380"/>
                <wp:effectExtent l="0" t="0" r="0" b="0"/>
                <wp:wrapNone/>
                <wp:docPr id="37" name="Рисунок 37" descr="C:\Users\user\Desktop\ваимв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C:\Users\user\Desktop\ваимва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9104" cy="463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:rsidR="0064171E" w:rsidRPr="008A629A" w:rsidRDefault="0064171E" w:rsidP="009051D8">
          <w:pPr>
            <w:ind w:left="-1961"/>
            <w:jc w:val="center"/>
            <w:rPr>
              <w:rFonts w:ascii="MS Reference Sans Serif" w:hAnsi="MS Reference Sans Serif"/>
              <w:b/>
              <w:sz w:val="16"/>
              <w:szCs w:val="16"/>
            </w:rPr>
          </w:pPr>
          <w:r w:rsidRPr="008A629A">
            <w:rPr>
              <w:rFonts w:ascii="MS Reference Sans Serif" w:hAnsi="MS Reference Sans Serif" w:cs="Cambria"/>
              <w:b/>
              <w:sz w:val="16"/>
              <w:szCs w:val="16"/>
            </w:rPr>
            <w:t>ПОЛОЖЕНИЕ</w:t>
          </w:r>
          <w:r w:rsidRPr="008A629A">
            <w:rPr>
              <w:rFonts w:ascii="MS Reference Sans Serif" w:hAnsi="MS Reference Sans Serif"/>
              <w:b/>
              <w:sz w:val="16"/>
              <w:szCs w:val="16"/>
            </w:rPr>
            <w:t xml:space="preserve"> </w:t>
          </w:r>
          <w:r w:rsidRPr="008A629A">
            <w:rPr>
              <w:rFonts w:ascii="MS Reference Sans Serif" w:hAnsi="MS Reference Sans Serif"/>
              <w:b/>
              <w:sz w:val="16"/>
              <w:szCs w:val="16"/>
            </w:rPr>
            <w:br/>
          </w:r>
          <w:r w:rsidRPr="008A629A">
            <w:rPr>
              <w:rFonts w:ascii="MS Reference Sans Serif" w:hAnsi="MS Reference Sans Serif" w:cs="Cambria"/>
              <w:b/>
              <w:sz w:val="16"/>
              <w:szCs w:val="16"/>
            </w:rPr>
            <w:t>о</w:t>
          </w:r>
          <w:r w:rsidRPr="008A629A">
            <w:rPr>
              <w:rFonts w:ascii="MS Reference Sans Serif" w:hAnsi="MS Reference Sans Serif"/>
              <w:b/>
              <w:sz w:val="16"/>
              <w:szCs w:val="16"/>
            </w:rPr>
            <w:t xml:space="preserve"> </w:t>
          </w:r>
          <w:r w:rsidRPr="008A629A">
            <w:rPr>
              <w:rFonts w:ascii="MS Reference Sans Serif" w:hAnsi="MS Reference Sans Serif" w:cs="Cambria"/>
              <w:b/>
              <w:sz w:val="16"/>
              <w:szCs w:val="16"/>
            </w:rPr>
            <w:t>Всероссийском</w:t>
          </w:r>
          <w:r w:rsidRPr="008A629A">
            <w:rPr>
              <w:rFonts w:ascii="MS Reference Sans Serif" w:hAnsi="MS Reference Sans Serif"/>
              <w:b/>
              <w:sz w:val="16"/>
              <w:szCs w:val="16"/>
            </w:rPr>
            <w:t xml:space="preserve"> </w:t>
          </w:r>
          <w:r w:rsidRPr="008A629A">
            <w:rPr>
              <w:rFonts w:ascii="MS Reference Sans Serif" w:hAnsi="MS Reference Sans Serif" w:cs="Cambria"/>
              <w:b/>
              <w:sz w:val="16"/>
              <w:szCs w:val="16"/>
            </w:rPr>
            <w:t>конкурсе молодежных</w:t>
          </w:r>
          <w:r w:rsidRPr="008A629A">
            <w:rPr>
              <w:rFonts w:ascii="MS Reference Sans Serif" w:hAnsi="MS Reference Sans Serif"/>
              <w:b/>
              <w:sz w:val="16"/>
              <w:szCs w:val="16"/>
            </w:rPr>
            <w:t xml:space="preserve"> </w:t>
          </w:r>
          <w:r w:rsidRPr="008A629A">
            <w:rPr>
              <w:rFonts w:ascii="MS Reference Sans Serif" w:hAnsi="MS Reference Sans Serif" w:cs="Cambria"/>
              <w:b/>
              <w:sz w:val="16"/>
              <w:szCs w:val="16"/>
            </w:rPr>
            <w:t>инициатив</w:t>
          </w:r>
          <w:r w:rsidRPr="008A629A">
            <w:rPr>
              <w:rFonts w:ascii="MS Reference Sans Serif" w:hAnsi="MS Reference Sans Serif" w:cs="Cambria"/>
              <w:b/>
              <w:sz w:val="16"/>
              <w:szCs w:val="16"/>
            </w:rPr>
            <w:br/>
            <w:t>Российского</w:t>
          </w:r>
          <w:r w:rsidRPr="008A629A">
            <w:rPr>
              <w:rFonts w:ascii="MS Reference Sans Serif" w:hAnsi="MS Reference Sans Serif"/>
              <w:b/>
              <w:sz w:val="16"/>
              <w:szCs w:val="16"/>
            </w:rPr>
            <w:t xml:space="preserve"> </w:t>
          </w:r>
          <w:r w:rsidRPr="008A629A">
            <w:rPr>
              <w:rFonts w:ascii="MS Reference Sans Serif" w:hAnsi="MS Reference Sans Serif" w:cs="Cambria"/>
              <w:b/>
              <w:sz w:val="16"/>
              <w:szCs w:val="16"/>
            </w:rPr>
            <w:t>союза</w:t>
          </w:r>
          <w:r w:rsidRPr="008A629A">
            <w:rPr>
              <w:rFonts w:ascii="MS Reference Sans Serif" w:hAnsi="MS Reference Sans Serif"/>
              <w:b/>
              <w:sz w:val="16"/>
              <w:szCs w:val="16"/>
            </w:rPr>
            <w:t xml:space="preserve"> </w:t>
          </w:r>
          <w:r w:rsidRPr="008A629A">
            <w:rPr>
              <w:rFonts w:ascii="MS Reference Sans Serif" w:hAnsi="MS Reference Sans Serif" w:cs="Cambria"/>
              <w:b/>
              <w:sz w:val="16"/>
              <w:szCs w:val="16"/>
            </w:rPr>
            <w:t>сельской</w:t>
          </w:r>
          <w:r w:rsidRPr="008A629A">
            <w:rPr>
              <w:rFonts w:ascii="MS Reference Sans Serif" w:hAnsi="MS Reference Sans Serif"/>
              <w:b/>
              <w:sz w:val="16"/>
              <w:szCs w:val="16"/>
            </w:rPr>
            <w:t xml:space="preserve"> </w:t>
          </w:r>
          <w:r w:rsidRPr="008A629A">
            <w:rPr>
              <w:rFonts w:ascii="MS Reference Sans Serif" w:hAnsi="MS Reference Sans Serif" w:cs="Cambria"/>
              <w:b/>
              <w:sz w:val="16"/>
              <w:szCs w:val="16"/>
            </w:rPr>
            <w:t>молодежи</w:t>
          </w:r>
          <w:r w:rsidRPr="008A629A">
            <w:rPr>
              <w:rFonts w:ascii="MS Reference Sans Serif" w:hAnsi="MS Reference Sans Serif" w:cs="Cambria"/>
              <w:b/>
              <w:sz w:val="16"/>
              <w:szCs w:val="16"/>
            </w:rPr>
            <w:br/>
          </w:r>
          <w:r w:rsidRPr="008A629A">
            <w:rPr>
              <w:rFonts w:ascii="MS Reference Sans Serif" w:hAnsi="MS Reference Sans Serif"/>
              <w:b/>
              <w:sz w:val="16"/>
              <w:szCs w:val="16"/>
            </w:rPr>
            <w:t>«</w:t>
          </w:r>
          <w:r w:rsidR="00385A95" w:rsidRPr="008A629A">
            <w:rPr>
              <w:rFonts w:ascii="MS Reference Sans Serif" w:hAnsi="MS Reference Sans Serif" w:cs="Cambria"/>
              <w:b/>
              <w:sz w:val="16"/>
              <w:szCs w:val="16"/>
            </w:rPr>
            <w:t>ЛУЧШИЙ</w:t>
          </w:r>
          <w:r w:rsidRPr="008A629A">
            <w:rPr>
              <w:rFonts w:ascii="MS Reference Sans Serif" w:hAnsi="MS Reference Sans Serif"/>
              <w:b/>
              <w:sz w:val="16"/>
              <w:szCs w:val="16"/>
            </w:rPr>
            <w:t xml:space="preserve"> </w:t>
          </w:r>
          <w:r w:rsidR="00385A95" w:rsidRPr="008A629A">
            <w:rPr>
              <w:rFonts w:ascii="MS Reference Sans Serif" w:hAnsi="MS Reference Sans Serif" w:cs="Cambria"/>
              <w:b/>
              <w:sz w:val="16"/>
              <w:szCs w:val="16"/>
            </w:rPr>
            <w:t>РЕГИОНАЛЬНЫЙ</w:t>
          </w:r>
          <w:r w:rsidRPr="008A629A">
            <w:rPr>
              <w:rFonts w:ascii="MS Reference Sans Serif" w:hAnsi="MS Reference Sans Serif"/>
              <w:b/>
              <w:sz w:val="16"/>
              <w:szCs w:val="16"/>
            </w:rPr>
            <w:t xml:space="preserve"> </w:t>
          </w:r>
          <w:r w:rsidR="00385A95" w:rsidRPr="008A629A">
            <w:rPr>
              <w:rFonts w:ascii="MS Reference Sans Serif" w:hAnsi="MS Reference Sans Serif" w:cs="Cambria"/>
              <w:b/>
              <w:sz w:val="16"/>
              <w:szCs w:val="16"/>
            </w:rPr>
            <w:t>ПРОЕКТ</w:t>
          </w:r>
          <w:r w:rsidRPr="008A629A">
            <w:rPr>
              <w:rFonts w:ascii="MS Reference Sans Serif" w:hAnsi="MS Reference Sans Serif" w:cs="Baskerville Old Face"/>
              <w:b/>
              <w:sz w:val="16"/>
              <w:szCs w:val="16"/>
            </w:rPr>
            <w:t>»</w:t>
          </w:r>
        </w:p>
      </w:tc>
    </w:tr>
  </w:tbl>
  <w:p w:rsidR="00DB7113" w:rsidRPr="00385A95" w:rsidRDefault="00DB7113" w:rsidP="00385A9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2AB"/>
    <w:multiLevelType w:val="hybridMultilevel"/>
    <w:tmpl w:val="A84AACD6"/>
    <w:lvl w:ilvl="0" w:tplc="EE5E3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4485"/>
    <w:multiLevelType w:val="hybridMultilevel"/>
    <w:tmpl w:val="EB8A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F259F"/>
    <w:multiLevelType w:val="hybridMultilevel"/>
    <w:tmpl w:val="0B3681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13"/>
    <w:rsid w:val="00023C5F"/>
    <w:rsid w:val="00026FD7"/>
    <w:rsid w:val="00064E3B"/>
    <w:rsid w:val="000C4D2F"/>
    <w:rsid w:val="00112E17"/>
    <w:rsid w:val="00222E3C"/>
    <w:rsid w:val="00273B27"/>
    <w:rsid w:val="002B3574"/>
    <w:rsid w:val="00313BE6"/>
    <w:rsid w:val="0035562C"/>
    <w:rsid w:val="00385A95"/>
    <w:rsid w:val="003B00E9"/>
    <w:rsid w:val="003B0EAE"/>
    <w:rsid w:val="00431C95"/>
    <w:rsid w:val="00432379"/>
    <w:rsid w:val="00435360"/>
    <w:rsid w:val="00566187"/>
    <w:rsid w:val="00587F48"/>
    <w:rsid w:val="0064171E"/>
    <w:rsid w:val="006B12A3"/>
    <w:rsid w:val="006D6224"/>
    <w:rsid w:val="00714B45"/>
    <w:rsid w:val="00777909"/>
    <w:rsid w:val="007E5006"/>
    <w:rsid w:val="008A629A"/>
    <w:rsid w:val="009051D8"/>
    <w:rsid w:val="009347B6"/>
    <w:rsid w:val="00962C9A"/>
    <w:rsid w:val="009A50BC"/>
    <w:rsid w:val="00A1469D"/>
    <w:rsid w:val="00A54345"/>
    <w:rsid w:val="00A97501"/>
    <w:rsid w:val="00AA2593"/>
    <w:rsid w:val="00B20FBF"/>
    <w:rsid w:val="00B71E9C"/>
    <w:rsid w:val="00BA0F81"/>
    <w:rsid w:val="00C35FA9"/>
    <w:rsid w:val="00D37F92"/>
    <w:rsid w:val="00D67D0E"/>
    <w:rsid w:val="00D715AD"/>
    <w:rsid w:val="00D95937"/>
    <w:rsid w:val="00DA2B3D"/>
    <w:rsid w:val="00DB7113"/>
    <w:rsid w:val="00E83EF8"/>
    <w:rsid w:val="00F2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911396"/>
  <w15:chartTrackingRefBased/>
  <w15:docId w15:val="{DB3DF392-A57F-4BBB-903A-C9D92C86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113"/>
  </w:style>
  <w:style w:type="paragraph" w:styleId="a6">
    <w:name w:val="footer"/>
    <w:basedOn w:val="a"/>
    <w:link w:val="a7"/>
    <w:uiPriority w:val="99"/>
    <w:unhideWhenUsed/>
    <w:rsid w:val="00DB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113"/>
  </w:style>
  <w:style w:type="paragraph" w:styleId="a8">
    <w:name w:val="Title"/>
    <w:basedOn w:val="a"/>
    <w:next w:val="a"/>
    <w:link w:val="a9"/>
    <w:unhideWhenUsed/>
    <w:qFormat/>
    <w:rsid w:val="00587F4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a9">
    <w:name w:val="Заголовок Знак"/>
    <w:basedOn w:val="a0"/>
    <w:link w:val="a8"/>
    <w:rsid w:val="00587F4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a">
    <w:name w:val="Hyperlink"/>
    <w:basedOn w:val="a0"/>
    <w:uiPriority w:val="99"/>
    <w:unhideWhenUsed/>
    <w:rsid w:val="00777909"/>
    <w:rPr>
      <w:color w:val="BF8F00" w:themeColor="accent4" w:themeShade="BF"/>
      <w:u w:val="single"/>
    </w:rPr>
  </w:style>
  <w:style w:type="paragraph" w:styleId="ab">
    <w:name w:val="List Paragraph"/>
    <w:basedOn w:val="a"/>
    <w:uiPriority w:val="34"/>
    <w:qFormat/>
    <w:rsid w:val="00313BE6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A1469D"/>
    <w:pPr>
      <w:spacing w:after="120" w:line="288" w:lineRule="auto"/>
    </w:pPr>
    <w:rPr>
      <w:color w:val="595959" w:themeColor="text1" w:themeTint="A6"/>
    </w:rPr>
  </w:style>
  <w:style w:type="character" w:customStyle="1" w:styleId="ad">
    <w:name w:val="Основной текст Знак"/>
    <w:basedOn w:val="a0"/>
    <w:link w:val="ac"/>
    <w:uiPriority w:val="99"/>
    <w:rsid w:val="00A1469D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D535-70EE-423B-B71E-D26A529F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RSSM</dc:creator>
  <cp:keywords/>
  <dc:description/>
  <cp:lastModifiedBy>user</cp:lastModifiedBy>
  <cp:revision>7</cp:revision>
  <dcterms:created xsi:type="dcterms:W3CDTF">2019-04-02T16:02:00Z</dcterms:created>
  <dcterms:modified xsi:type="dcterms:W3CDTF">2019-04-02T16:07:00Z</dcterms:modified>
</cp:coreProperties>
</file>